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4320" w14:textId="0F529D35" w:rsidR="002A79EA" w:rsidRPr="002A79EA" w:rsidRDefault="002A79EA" w:rsidP="002A79EA"/>
    <w:p w14:paraId="654DF4AB" w14:textId="77777777" w:rsidR="002A79EA" w:rsidRPr="002A79EA" w:rsidRDefault="002A79EA" w:rsidP="002A79EA">
      <w:r w:rsidRPr="002A79EA">
        <w:t>Position Title: Deputy Auditor  </w:t>
      </w:r>
    </w:p>
    <w:p w14:paraId="7AB04059" w14:textId="64E275C0" w:rsidR="002A79EA" w:rsidRPr="002A79EA" w:rsidRDefault="002A79EA" w:rsidP="002A79EA">
      <w:r w:rsidRPr="002A79EA">
        <w:t xml:space="preserve">Location: Millard County </w:t>
      </w:r>
      <w:r w:rsidR="002B00C6">
        <w:t>Offices Fillmore, Utah</w:t>
      </w:r>
    </w:p>
    <w:p w14:paraId="56A19CAD" w14:textId="77777777" w:rsidR="002A79EA" w:rsidRPr="002A79EA" w:rsidRDefault="002A79EA" w:rsidP="002A79EA">
      <w:r w:rsidRPr="002A79EA">
        <w:t>Department: Auditor’s Office  </w:t>
      </w:r>
    </w:p>
    <w:p w14:paraId="11048CEA" w14:textId="77777777" w:rsidR="002A79EA" w:rsidRPr="002A79EA" w:rsidRDefault="002A79EA" w:rsidP="002A79EA">
      <w:r w:rsidRPr="002A79EA">
        <w:t>Reports To: County Auditor  </w:t>
      </w:r>
    </w:p>
    <w:p w14:paraId="769EAE58" w14:textId="77777777" w:rsidR="002A79EA" w:rsidRPr="002A79EA" w:rsidRDefault="002A79EA" w:rsidP="002A79EA">
      <w:r w:rsidRPr="002A79EA">
        <w:t> </w:t>
      </w:r>
    </w:p>
    <w:p w14:paraId="40934ECB" w14:textId="77777777" w:rsidR="002A79EA" w:rsidRPr="002A79EA" w:rsidRDefault="002A79EA" w:rsidP="002A79EA">
      <w:r w:rsidRPr="002A79EA">
        <w:t>Position Overview:  </w:t>
      </w:r>
    </w:p>
    <w:p w14:paraId="6E42A014" w14:textId="77777777" w:rsidR="002A79EA" w:rsidRPr="002A79EA" w:rsidRDefault="002A79EA" w:rsidP="002A79EA">
      <w:r w:rsidRPr="002A79EA">
        <w:t>The Deputy Auditor assists the County Auditor in managing the financial operations of Millard County. This position is responsible for a variety of tasks related to financial reporting, auditing, and compliance, ensuring that all financial activities adhere to applicable laws and regulations. The Deputy Auditor plays a critical role in maintaining the integrity and accuracy of the County's financial records.</w:t>
      </w:r>
    </w:p>
    <w:p w14:paraId="0D041368" w14:textId="77777777" w:rsidR="002A79EA" w:rsidRPr="002A79EA" w:rsidRDefault="002A79EA" w:rsidP="002A79EA">
      <w:r w:rsidRPr="002A79EA">
        <w:t> </w:t>
      </w:r>
    </w:p>
    <w:p w14:paraId="7069453C" w14:textId="77777777" w:rsidR="002A79EA" w:rsidRPr="002A79EA" w:rsidRDefault="002A79EA" w:rsidP="002A79EA">
      <w:r w:rsidRPr="002A79EA">
        <w:t>Key Responsibilities:</w:t>
      </w:r>
    </w:p>
    <w:p w14:paraId="11920171" w14:textId="77777777" w:rsidR="002A79EA" w:rsidRPr="002A79EA" w:rsidRDefault="002A79EA" w:rsidP="002A79EA">
      <w:r w:rsidRPr="002A79EA">
        <w:t> </w:t>
      </w:r>
    </w:p>
    <w:p w14:paraId="294DFC3B" w14:textId="77777777" w:rsidR="002A79EA" w:rsidRPr="002A79EA" w:rsidRDefault="002A79EA" w:rsidP="002A79EA">
      <w:r w:rsidRPr="002A79EA">
        <w:t>- Assist in the preparation and maintenance of financial statements, reports, and schedules in accordance with established accounting principles and standards.</w:t>
      </w:r>
    </w:p>
    <w:p w14:paraId="2FD23568" w14:textId="77777777" w:rsidR="002A79EA" w:rsidRPr="002A79EA" w:rsidRDefault="002A79EA" w:rsidP="002A79EA">
      <w:r w:rsidRPr="002A79EA">
        <w:t>- Conduct regular audits of departmental financial records to ensure compliance with county policies, state regulations, and federal laws.</w:t>
      </w:r>
    </w:p>
    <w:p w14:paraId="2E57A5AF" w14:textId="77777777" w:rsidR="002A79EA" w:rsidRPr="002A79EA" w:rsidRDefault="002A79EA" w:rsidP="002A79EA">
      <w:r w:rsidRPr="002A79EA">
        <w:t>- Support the County Auditor in monitoring and evaluating financial processes, identifying areas for improvement, and implementing best practices.</w:t>
      </w:r>
    </w:p>
    <w:p w14:paraId="737BE850" w14:textId="77777777" w:rsidR="002A79EA" w:rsidRPr="002A79EA" w:rsidRDefault="002A79EA" w:rsidP="002A79EA">
      <w:r w:rsidRPr="002A79EA">
        <w:t>- Collaborate with various departments to gather financial data and assist in budget preparation and analysis.</w:t>
      </w:r>
    </w:p>
    <w:p w14:paraId="738C38AD" w14:textId="77777777" w:rsidR="002A79EA" w:rsidRPr="002A79EA" w:rsidRDefault="002A79EA" w:rsidP="002A79EA">
      <w:r w:rsidRPr="002A79EA">
        <w:t>- Participate in the development and implementation of financial policies and procedures to enhance operational efficiency and effectiveness.</w:t>
      </w:r>
    </w:p>
    <w:p w14:paraId="6567292D" w14:textId="77777777" w:rsidR="002A79EA" w:rsidRPr="002A79EA" w:rsidRDefault="002A79EA" w:rsidP="002A79EA">
      <w:r w:rsidRPr="002A79EA">
        <w:t>- Respond to inquiries from county officials, employees, and the public regarding financial matters and provide accurate information in a timely manner.</w:t>
      </w:r>
    </w:p>
    <w:p w14:paraId="41A38594" w14:textId="77777777" w:rsidR="002A79EA" w:rsidRPr="002A79EA" w:rsidRDefault="002A79EA" w:rsidP="002A79EA">
      <w:r w:rsidRPr="002A79EA">
        <w:t>- Assist in the preparation for external audits and ensure that all requested documentation is readily available.</w:t>
      </w:r>
    </w:p>
    <w:p w14:paraId="39485DA0" w14:textId="77777777" w:rsidR="002A79EA" w:rsidRPr="002A79EA" w:rsidRDefault="002A79EA" w:rsidP="002A79EA">
      <w:r w:rsidRPr="002A79EA">
        <w:lastRenderedPageBreak/>
        <w:t>- Maintain current knowledge of relevant laws, regulations, and best practices in public sector auditing and financial management.</w:t>
      </w:r>
    </w:p>
    <w:p w14:paraId="283C9B51" w14:textId="77777777" w:rsidR="002A79EA" w:rsidRPr="002A79EA" w:rsidRDefault="002A79EA" w:rsidP="002A79EA">
      <w:r w:rsidRPr="002A79EA">
        <w:t>-Administration of Grants, including writing and oversight accountability to grant requirements.</w:t>
      </w:r>
    </w:p>
    <w:p w14:paraId="381F4440" w14:textId="77777777" w:rsidR="002A79EA" w:rsidRPr="002A79EA" w:rsidRDefault="002A79EA" w:rsidP="002A79EA">
      <w:r w:rsidRPr="002A79EA">
        <w:t>- Works with each office or department seeking grants and reports to the Auditor and BOCC and Elected official requesting the grant, on the justification of the use. </w:t>
      </w:r>
    </w:p>
    <w:p w14:paraId="228A0C37" w14:textId="77777777" w:rsidR="002A79EA" w:rsidRPr="002A79EA" w:rsidRDefault="002A79EA" w:rsidP="002A79EA">
      <w:r w:rsidRPr="002A79EA">
        <w:t>- Perform other related duties as assigned by the County Auditor.</w:t>
      </w:r>
    </w:p>
    <w:p w14:paraId="25035FF7" w14:textId="77777777" w:rsidR="002A79EA" w:rsidRPr="002A79EA" w:rsidRDefault="002A79EA" w:rsidP="002A79EA">
      <w:r w:rsidRPr="002A79EA">
        <w:t> </w:t>
      </w:r>
    </w:p>
    <w:p w14:paraId="0D85533C" w14:textId="77777777" w:rsidR="002A79EA" w:rsidRPr="002A79EA" w:rsidRDefault="002A79EA" w:rsidP="002A79EA">
      <w:r w:rsidRPr="002A79EA">
        <w:t>Qualifications:</w:t>
      </w:r>
    </w:p>
    <w:p w14:paraId="4ED6E9BB" w14:textId="77777777" w:rsidR="002A79EA" w:rsidRPr="002A79EA" w:rsidRDefault="002A79EA" w:rsidP="002A79EA">
      <w:r w:rsidRPr="002A79EA">
        <w:t> </w:t>
      </w:r>
    </w:p>
    <w:p w14:paraId="25D188F8" w14:textId="77777777" w:rsidR="002A79EA" w:rsidRPr="002A79EA" w:rsidRDefault="002A79EA" w:rsidP="002A79EA">
      <w:r w:rsidRPr="002A79EA">
        <w:t>- Education in Accounting, Finance, Business Administration, or a related field.</w:t>
      </w:r>
    </w:p>
    <w:p w14:paraId="72806A5B" w14:textId="78029B2D" w:rsidR="002A79EA" w:rsidRPr="002A79EA" w:rsidRDefault="002A79EA" w:rsidP="002A79EA">
      <w:r w:rsidRPr="002A79EA">
        <w:t xml:space="preserve">- Previous experience in auditing, accounting, </w:t>
      </w:r>
      <w:r w:rsidR="00CA1DDA">
        <w:t xml:space="preserve">payroll </w:t>
      </w:r>
      <w:r w:rsidRPr="002A79EA">
        <w:t>or financial analysis is preferred.</w:t>
      </w:r>
    </w:p>
    <w:p w14:paraId="437D2436" w14:textId="77777777" w:rsidR="002A79EA" w:rsidRPr="002A79EA" w:rsidRDefault="002A79EA" w:rsidP="002A79EA">
      <w:r w:rsidRPr="002A79EA">
        <w:t xml:space="preserve">- Knowledge of governmental accounting principles and practices </w:t>
      </w:r>
      <w:proofErr w:type="gramStart"/>
      <w:r w:rsidRPr="002A79EA">
        <w:t>is</w:t>
      </w:r>
      <w:proofErr w:type="gramEnd"/>
      <w:r w:rsidRPr="002A79EA">
        <w:t xml:space="preserve"> a plus.</w:t>
      </w:r>
    </w:p>
    <w:p w14:paraId="32E30EE6" w14:textId="77777777" w:rsidR="002A79EA" w:rsidRPr="002A79EA" w:rsidRDefault="002A79EA" w:rsidP="002A79EA">
      <w:r w:rsidRPr="002A79EA">
        <w:t>- Strong analytical skills and attention to detail.</w:t>
      </w:r>
    </w:p>
    <w:p w14:paraId="4BBF5AE1" w14:textId="77777777" w:rsidR="002A79EA" w:rsidRPr="002A79EA" w:rsidRDefault="002A79EA" w:rsidP="002A79EA">
      <w:r w:rsidRPr="002A79EA">
        <w:t>- Excellent communication and interpersonal skills, with the ability to work collaboratively with a diverse range of stakeholders.</w:t>
      </w:r>
    </w:p>
    <w:p w14:paraId="070E54F7" w14:textId="77777777" w:rsidR="002A79EA" w:rsidRPr="002A79EA" w:rsidRDefault="002A79EA" w:rsidP="002A79EA">
      <w:r w:rsidRPr="002A79EA">
        <w:t>-Grant writing experience or willingness to become proficient.</w:t>
      </w:r>
    </w:p>
    <w:p w14:paraId="4BDE386F" w14:textId="77777777" w:rsidR="002A79EA" w:rsidRPr="002A79EA" w:rsidRDefault="002A79EA" w:rsidP="002A79EA">
      <w:r w:rsidRPr="002A79EA">
        <w:t>- Proficiency in accounting software and Microsoft Office applications, particularly Excel.</w:t>
      </w:r>
    </w:p>
    <w:p w14:paraId="2727D6B6" w14:textId="77777777" w:rsidR="002A79EA" w:rsidRPr="002A79EA" w:rsidRDefault="002A79EA" w:rsidP="002A79EA">
      <w:r w:rsidRPr="002A79EA">
        <w:t> </w:t>
      </w:r>
    </w:p>
    <w:p w14:paraId="3E64DC88" w14:textId="77777777" w:rsidR="002A79EA" w:rsidRPr="002A79EA" w:rsidRDefault="002A79EA" w:rsidP="002A79EA">
      <w:r w:rsidRPr="002A79EA">
        <w:t>Working Conditions:  </w:t>
      </w:r>
    </w:p>
    <w:p w14:paraId="3E6D3422" w14:textId="77777777" w:rsidR="002A79EA" w:rsidRPr="002A79EA" w:rsidRDefault="002A79EA" w:rsidP="002A79EA">
      <w:r w:rsidRPr="002A79EA">
        <w:t>The Deputy Auditor will work in an office environment with standard office equipment. Occasional travel may be required for training or meetings.</w:t>
      </w:r>
    </w:p>
    <w:p w14:paraId="7E75D750" w14:textId="77777777" w:rsidR="002A79EA" w:rsidRPr="002A79EA" w:rsidRDefault="002A79EA" w:rsidP="002A79EA">
      <w:r w:rsidRPr="002A79EA">
        <w:t> </w:t>
      </w:r>
    </w:p>
    <w:p w14:paraId="09D20589" w14:textId="77777777" w:rsidR="002A79EA" w:rsidRPr="002A79EA" w:rsidRDefault="002A79EA" w:rsidP="002A79EA">
      <w:r w:rsidRPr="002A79EA">
        <w:t>Salary and Benefits:  </w:t>
      </w:r>
    </w:p>
    <w:p w14:paraId="592B1AC8" w14:textId="23F0DE42" w:rsidR="002A79EA" w:rsidRPr="002A79EA" w:rsidRDefault="002A79EA" w:rsidP="002A79EA">
      <w:r w:rsidRPr="002A79EA">
        <w:t xml:space="preserve">Salary is commensurate with experience consistent with Millard County Step and Grade. </w:t>
      </w:r>
      <w:r>
        <w:t>Based on Skillset and Experience will Ran</w:t>
      </w:r>
      <w:r w:rsidR="002B00C6">
        <w:t>g</w:t>
      </w:r>
      <w:r>
        <w:t>e</w:t>
      </w:r>
      <w:r w:rsidR="002B00C6">
        <w:t xml:space="preserve"> within</w:t>
      </w:r>
      <w:r>
        <w:t xml:space="preserve"> from </w:t>
      </w:r>
      <w:r w:rsidRPr="002A79EA">
        <w:t>Millard County</w:t>
      </w:r>
      <w:r w:rsidR="002B00C6">
        <w:t xml:space="preserve"> Step and Grade from $19.18 to $28.09. Millard County also</w:t>
      </w:r>
      <w:r w:rsidRPr="002A79EA">
        <w:t xml:space="preserve"> offers a competitive benefits package, including health insurance, retirement plans, and paid time off.</w:t>
      </w:r>
    </w:p>
    <w:p w14:paraId="65AF4578" w14:textId="77777777" w:rsidR="002A79EA" w:rsidRPr="002A79EA" w:rsidRDefault="002A79EA" w:rsidP="002A79EA">
      <w:r w:rsidRPr="002A79EA">
        <w:lastRenderedPageBreak/>
        <w:t> </w:t>
      </w:r>
    </w:p>
    <w:p w14:paraId="1008EC21" w14:textId="77777777" w:rsidR="002A79EA" w:rsidRPr="002A79EA" w:rsidRDefault="002A79EA" w:rsidP="002A79EA">
      <w:r w:rsidRPr="002A79EA">
        <w:t>Application Process:  </w:t>
      </w:r>
    </w:p>
    <w:p w14:paraId="4157782B" w14:textId="77777777" w:rsidR="002A79EA" w:rsidRPr="002A79EA" w:rsidRDefault="002A79EA" w:rsidP="002A79EA">
      <w:r w:rsidRPr="002A79EA">
        <w:t>Interested candidates should submit a resume and cover letter detailing their qualifications and experience to the Bonnie Smith Millard County Auditor @ </w:t>
      </w:r>
      <w:hyperlink r:id="rId4" w:tooltip="mailto:Bsmith@co.millard.ut.us" w:history="1">
        <w:r w:rsidRPr="002A79EA">
          <w:rPr>
            <w:rStyle w:val="Hyperlink"/>
          </w:rPr>
          <w:t>Bsmith@co.millard.ut.us</w:t>
        </w:r>
      </w:hyperlink>
      <w:r w:rsidRPr="002A79EA">
        <w:t>.</w:t>
      </w:r>
    </w:p>
    <w:p w14:paraId="53A9DCB7" w14:textId="77777777" w:rsidR="002A79EA" w:rsidRPr="002A79EA" w:rsidRDefault="002A79EA" w:rsidP="002A79EA">
      <w:r w:rsidRPr="002A79EA">
        <w:t> </w:t>
      </w:r>
    </w:p>
    <w:p w14:paraId="3685432E" w14:textId="77777777" w:rsidR="002A79EA" w:rsidRPr="002A79EA" w:rsidRDefault="002A79EA" w:rsidP="002A79EA">
      <w:r w:rsidRPr="002A79EA">
        <w:t>Millard County is an equal opportunity employer and encourages applications from all qualified individuals.</w:t>
      </w:r>
    </w:p>
    <w:p w14:paraId="16C8EC00" w14:textId="77777777" w:rsidR="002A79EA" w:rsidRDefault="002A79EA"/>
    <w:sectPr w:rsidR="002A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EA"/>
    <w:rsid w:val="0022136A"/>
    <w:rsid w:val="002A79EA"/>
    <w:rsid w:val="002B00C6"/>
    <w:rsid w:val="00720B8D"/>
    <w:rsid w:val="008410A7"/>
    <w:rsid w:val="00B857FD"/>
    <w:rsid w:val="00CA1DDA"/>
    <w:rsid w:val="00F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AEF2"/>
  <w15:chartTrackingRefBased/>
  <w15:docId w15:val="{A3B47929-ED7C-4936-BF5A-DAF398B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9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mith@co.millard.u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Nielson</dc:creator>
  <cp:keywords/>
  <dc:description/>
  <cp:lastModifiedBy>Bonnie Smith</cp:lastModifiedBy>
  <cp:revision>2</cp:revision>
  <dcterms:created xsi:type="dcterms:W3CDTF">2025-01-10T17:32:00Z</dcterms:created>
  <dcterms:modified xsi:type="dcterms:W3CDTF">2025-01-10T17:32:00Z</dcterms:modified>
</cp:coreProperties>
</file>