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3CB9" w14:textId="77777777" w:rsidR="00BB0AB6" w:rsidRPr="00686F8F" w:rsidRDefault="00BB0AB6" w:rsidP="00F70836">
      <w:pPr>
        <w:spacing w:after="0" w:line="240" w:lineRule="auto"/>
        <w:rPr>
          <w:b/>
          <w:bCs/>
          <w:sz w:val="24"/>
          <w:szCs w:val="24"/>
        </w:rPr>
      </w:pPr>
    </w:p>
    <w:p w14:paraId="117856F2" w14:textId="211997AC" w:rsidR="00BB0AB6" w:rsidRPr="00686F8F" w:rsidRDefault="00E129AD" w:rsidP="009A1D89">
      <w:pPr>
        <w:spacing w:after="0" w:line="240" w:lineRule="auto"/>
        <w:jc w:val="center"/>
        <w:rPr>
          <w:sz w:val="24"/>
          <w:szCs w:val="24"/>
        </w:rPr>
      </w:pPr>
      <w:r w:rsidRPr="00686F8F">
        <w:rPr>
          <w:sz w:val="24"/>
          <w:szCs w:val="24"/>
        </w:rPr>
        <w:t>Invitation for Sealed Bids</w:t>
      </w:r>
    </w:p>
    <w:p w14:paraId="77905FCD" w14:textId="77777777" w:rsidR="005C2990" w:rsidRPr="00686F8F" w:rsidRDefault="005C2990" w:rsidP="009A1D8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AC35EF5" w14:textId="77777777" w:rsidR="00FC1B04" w:rsidRPr="00686F8F" w:rsidRDefault="00FC1B04" w:rsidP="005C2990">
      <w:pPr>
        <w:spacing w:after="0" w:line="240" w:lineRule="auto"/>
        <w:rPr>
          <w:sz w:val="24"/>
          <w:szCs w:val="24"/>
        </w:rPr>
      </w:pPr>
    </w:p>
    <w:p w14:paraId="15859E7B" w14:textId="5545F006" w:rsidR="00300B2A" w:rsidRPr="00686F8F" w:rsidRDefault="005C2990" w:rsidP="005C2990">
      <w:pPr>
        <w:spacing w:after="0" w:line="240" w:lineRule="auto"/>
        <w:rPr>
          <w:sz w:val="24"/>
          <w:szCs w:val="24"/>
        </w:rPr>
      </w:pPr>
      <w:r w:rsidRPr="00686F8F">
        <w:rPr>
          <w:sz w:val="24"/>
          <w:szCs w:val="24"/>
        </w:rPr>
        <w:t xml:space="preserve">Millard County Road Department will be accepting bids </w:t>
      </w:r>
      <w:r w:rsidR="000739A4">
        <w:rPr>
          <w:sz w:val="24"/>
          <w:szCs w:val="24"/>
        </w:rPr>
        <w:t xml:space="preserve">for </w:t>
      </w:r>
      <w:r w:rsidRPr="00686F8F">
        <w:rPr>
          <w:sz w:val="24"/>
          <w:szCs w:val="24"/>
        </w:rPr>
        <w:t>approximately 1</w:t>
      </w:r>
      <w:r w:rsidR="00AB3D35">
        <w:rPr>
          <w:sz w:val="24"/>
          <w:szCs w:val="24"/>
        </w:rPr>
        <w:t>2</w:t>
      </w:r>
      <w:r w:rsidRPr="00686F8F">
        <w:rPr>
          <w:sz w:val="24"/>
          <w:szCs w:val="24"/>
        </w:rPr>
        <w:t xml:space="preserve">00 tons of </w:t>
      </w:r>
      <w:r w:rsidR="00995965">
        <w:rPr>
          <w:sz w:val="24"/>
          <w:szCs w:val="24"/>
        </w:rPr>
        <w:t xml:space="preserve">LMCRS-2 </w:t>
      </w:r>
      <w:r w:rsidRPr="00686F8F">
        <w:rPr>
          <w:sz w:val="24"/>
          <w:szCs w:val="24"/>
        </w:rPr>
        <w:t>road oil</w:t>
      </w:r>
      <w:r w:rsidR="000739A4">
        <w:rPr>
          <w:sz w:val="24"/>
          <w:szCs w:val="24"/>
        </w:rPr>
        <w:t xml:space="preserve"> and freight</w:t>
      </w:r>
      <w:r w:rsidRPr="00686F8F">
        <w:rPr>
          <w:sz w:val="24"/>
          <w:szCs w:val="24"/>
        </w:rPr>
        <w:t xml:space="preserve">.  Freight </w:t>
      </w:r>
      <w:r w:rsidR="00A5682D" w:rsidRPr="00686F8F">
        <w:rPr>
          <w:sz w:val="24"/>
          <w:szCs w:val="24"/>
        </w:rPr>
        <w:t xml:space="preserve">of </w:t>
      </w:r>
      <w:r w:rsidR="005464CD" w:rsidRPr="00686F8F">
        <w:rPr>
          <w:sz w:val="24"/>
          <w:szCs w:val="24"/>
        </w:rPr>
        <w:t xml:space="preserve">the road </w:t>
      </w:r>
      <w:r w:rsidR="00A5682D" w:rsidRPr="00686F8F">
        <w:rPr>
          <w:sz w:val="24"/>
          <w:szCs w:val="24"/>
        </w:rPr>
        <w:t xml:space="preserve">oil </w:t>
      </w:r>
      <w:r w:rsidRPr="00686F8F">
        <w:rPr>
          <w:sz w:val="24"/>
          <w:szCs w:val="24"/>
        </w:rPr>
        <w:t>should be available from Ju</w:t>
      </w:r>
      <w:r w:rsidR="004176F5">
        <w:rPr>
          <w:sz w:val="24"/>
          <w:szCs w:val="24"/>
        </w:rPr>
        <w:t>ne 30, 202</w:t>
      </w:r>
      <w:r w:rsidR="00AB3D35">
        <w:rPr>
          <w:sz w:val="24"/>
          <w:szCs w:val="24"/>
        </w:rPr>
        <w:t>6</w:t>
      </w:r>
      <w:r w:rsidRPr="00686F8F">
        <w:rPr>
          <w:sz w:val="24"/>
          <w:szCs w:val="24"/>
        </w:rPr>
        <w:t xml:space="preserve"> </w:t>
      </w:r>
      <w:r w:rsidR="000B5AA0" w:rsidRPr="00686F8F">
        <w:rPr>
          <w:sz w:val="24"/>
          <w:szCs w:val="24"/>
        </w:rPr>
        <w:t xml:space="preserve">to August </w:t>
      </w:r>
      <w:r w:rsidR="00AD61AE">
        <w:rPr>
          <w:sz w:val="24"/>
          <w:szCs w:val="24"/>
        </w:rPr>
        <w:t>30</w:t>
      </w:r>
      <w:r w:rsidR="000B5AA0" w:rsidRPr="00686F8F">
        <w:rPr>
          <w:sz w:val="24"/>
          <w:szCs w:val="24"/>
        </w:rPr>
        <w:t>, 202</w:t>
      </w:r>
      <w:r w:rsidR="00AB3D35">
        <w:rPr>
          <w:sz w:val="24"/>
          <w:szCs w:val="24"/>
        </w:rPr>
        <w:t>6</w:t>
      </w:r>
      <w:r w:rsidR="00D32514" w:rsidRPr="00686F8F">
        <w:rPr>
          <w:sz w:val="24"/>
          <w:szCs w:val="24"/>
        </w:rPr>
        <w:t>.</w:t>
      </w:r>
    </w:p>
    <w:p w14:paraId="0F6B6873" w14:textId="77777777" w:rsidR="003C5071" w:rsidRPr="00686F8F" w:rsidRDefault="003C5071" w:rsidP="005C2990">
      <w:pPr>
        <w:spacing w:after="0" w:line="240" w:lineRule="auto"/>
        <w:rPr>
          <w:sz w:val="24"/>
          <w:szCs w:val="24"/>
        </w:rPr>
      </w:pPr>
    </w:p>
    <w:p w14:paraId="05B7B3A2" w14:textId="26443FB3" w:rsidR="00300B2A" w:rsidRPr="00686F8F" w:rsidRDefault="00300B2A" w:rsidP="005C2990">
      <w:pPr>
        <w:spacing w:after="0" w:line="240" w:lineRule="auto"/>
        <w:rPr>
          <w:sz w:val="24"/>
          <w:szCs w:val="24"/>
        </w:rPr>
      </w:pPr>
      <w:r w:rsidRPr="00686F8F">
        <w:rPr>
          <w:sz w:val="24"/>
          <w:szCs w:val="24"/>
        </w:rPr>
        <w:t xml:space="preserve">If at any time during the delivery process, </w:t>
      </w:r>
      <w:r w:rsidR="007115E1">
        <w:rPr>
          <w:sz w:val="24"/>
          <w:szCs w:val="24"/>
        </w:rPr>
        <w:t xml:space="preserve">the road oil and freight </w:t>
      </w:r>
      <w:r w:rsidRPr="00686F8F">
        <w:rPr>
          <w:sz w:val="24"/>
          <w:szCs w:val="24"/>
        </w:rPr>
        <w:t>does not meet the requirements</w:t>
      </w:r>
      <w:r w:rsidR="00F608DC" w:rsidRPr="00686F8F">
        <w:rPr>
          <w:sz w:val="24"/>
          <w:szCs w:val="24"/>
        </w:rPr>
        <w:t xml:space="preserve"> of Millard County, Millard County may refuse delivery and obtain </w:t>
      </w:r>
      <w:r w:rsidR="007115E1">
        <w:rPr>
          <w:sz w:val="24"/>
          <w:szCs w:val="24"/>
        </w:rPr>
        <w:t xml:space="preserve">road oil </w:t>
      </w:r>
      <w:r w:rsidR="00F608DC" w:rsidRPr="00686F8F">
        <w:rPr>
          <w:sz w:val="24"/>
          <w:szCs w:val="24"/>
        </w:rPr>
        <w:t>from the next qualified and responsive bidder</w:t>
      </w:r>
      <w:r w:rsidR="00D4243F" w:rsidRPr="00686F8F">
        <w:rPr>
          <w:sz w:val="24"/>
          <w:szCs w:val="24"/>
        </w:rPr>
        <w:t xml:space="preserve"> who can provide the required service within the time frame</w:t>
      </w:r>
      <w:r w:rsidR="00992851" w:rsidRPr="00686F8F">
        <w:rPr>
          <w:sz w:val="24"/>
          <w:szCs w:val="24"/>
        </w:rPr>
        <w:t>.</w:t>
      </w:r>
    </w:p>
    <w:p w14:paraId="77EC252D" w14:textId="77777777" w:rsidR="00CD57DE" w:rsidRPr="00686F8F" w:rsidRDefault="00CD57DE" w:rsidP="005C2990">
      <w:pPr>
        <w:spacing w:after="0" w:line="240" w:lineRule="auto"/>
        <w:rPr>
          <w:sz w:val="24"/>
          <w:szCs w:val="24"/>
        </w:rPr>
      </w:pPr>
    </w:p>
    <w:p w14:paraId="76E36C81" w14:textId="3B5AD77D" w:rsidR="00CD57DE" w:rsidRPr="00686F8F" w:rsidRDefault="00CD57DE" w:rsidP="005C2990">
      <w:pPr>
        <w:spacing w:after="0" w:line="240" w:lineRule="auto"/>
        <w:rPr>
          <w:b/>
          <w:bCs/>
          <w:sz w:val="24"/>
          <w:szCs w:val="24"/>
        </w:rPr>
      </w:pPr>
      <w:r w:rsidRPr="00686F8F">
        <w:rPr>
          <w:sz w:val="24"/>
          <w:szCs w:val="24"/>
        </w:rPr>
        <w:t>Please remit sealed bid</w:t>
      </w:r>
      <w:r w:rsidR="00AD1E5D" w:rsidRPr="00686F8F">
        <w:rPr>
          <w:sz w:val="24"/>
          <w:szCs w:val="24"/>
        </w:rPr>
        <w:t>s</w:t>
      </w:r>
      <w:r w:rsidRPr="00686F8F">
        <w:rPr>
          <w:sz w:val="24"/>
          <w:szCs w:val="24"/>
        </w:rPr>
        <w:t xml:space="preserve"> to </w:t>
      </w:r>
      <w:r w:rsidR="00055A7E" w:rsidRPr="00686F8F">
        <w:rPr>
          <w:sz w:val="24"/>
          <w:szCs w:val="24"/>
        </w:rPr>
        <w:t xml:space="preserve">the </w:t>
      </w:r>
      <w:r w:rsidRPr="00686F8F">
        <w:rPr>
          <w:sz w:val="24"/>
          <w:szCs w:val="24"/>
        </w:rPr>
        <w:t>Millard County Auditor’s Office, 50 S. Main, Fillmore, UT 84631</w:t>
      </w:r>
      <w:r w:rsidR="00D25302">
        <w:rPr>
          <w:sz w:val="24"/>
          <w:szCs w:val="24"/>
        </w:rPr>
        <w:t>,</w:t>
      </w:r>
      <w:r w:rsidR="00A61667">
        <w:rPr>
          <w:sz w:val="24"/>
          <w:szCs w:val="24"/>
        </w:rPr>
        <w:t xml:space="preserve"> or email</w:t>
      </w:r>
      <w:r w:rsidR="003F7D5B" w:rsidRPr="00686F8F">
        <w:rPr>
          <w:sz w:val="24"/>
          <w:szCs w:val="24"/>
        </w:rPr>
        <w:t xml:space="preserve"> to</w:t>
      </w:r>
      <w:r w:rsidR="00481D42">
        <w:t xml:space="preserve"> millardbids@millardcounty.gov</w:t>
      </w:r>
      <w:r w:rsidR="0081625D" w:rsidRPr="00686F8F">
        <w:rPr>
          <w:sz w:val="24"/>
          <w:szCs w:val="24"/>
        </w:rPr>
        <w:t xml:space="preserve">. </w:t>
      </w:r>
      <w:r w:rsidR="00F306B3">
        <w:rPr>
          <w:sz w:val="24"/>
          <w:szCs w:val="24"/>
        </w:rPr>
        <w:t xml:space="preserve"> Ple</w:t>
      </w:r>
      <w:r w:rsidR="00047567">
        <w:rPr>
          <w:sz w:val="24"/>
          <w:szCs w:val="24"/>
        </w:rPr>
        <w:t>ase note</w:t>
      </w:r>
      <w:r w:rsidR="00995965">
        <w:rPr>
          <w:sz w:val="24"/>
          <w:szCs w:val="24"/>
        </w:rPr>
        <w:t xml:space="preserve"> </w:t>
      </w:r>
      <w:r w:rsidR="00A61667">
        <w:rPr>
          <w:sz w:val="24"/>
          <w:szCs w:val="24"/>
        </w:rPr>
        <w:t xml:space="preserve">“road oil bid” on envelope or subject </w:t>
      </w:r>
      <w:r w:rsidR="006934C7">
        <w:rPr>
          <w:sz w:val="24"/>
          <w:szCs w:val="24"/>
        </w:rPr>
        <w:t xml:space="preserve">line of email.  </w:t>
      </w:r>
      <w:r w:rsidR="003F7D5B" w:rsidRPr="00686F8F">
        <w:rPr>
          <w:b/>
          <w:bCs/>
          <w:sz w:val="24"/>
          <w:szCs w:val="24"/>
        </w:rPr>
        <w:t>Bids must be received</w:t>
      </w:r>
      <w:r w:rsidR="00381FB4" w:rsidRPr="00686F8F">
        <w:rPr>
          <w:b/>
          <w:bCs/>
          <w:sz w:val="24"/>
          <w:szCs w:val="24"/>
        </w:rPr>
        <w:t xml:space="preserve"> by </w:t>
      </w:r>
      <w:r w:rsidR="001B3BB3">
        <w:rPr>
          <w:b/>
          <w:bCs/>
          <w:sz w:val="24"/>
          <w:szCs w:val="24"/>
        </w:rPr>
        <w:t>12</w:t>
      </w:r>
      <w:r w:rsidR="00381FB4" w:rsidRPr="00686F8F">
        <w:rPr>
          <w:b/>
          <w:bCs/>
          <w:sz w:val="24"/>
          <w:szCs w:val="24"/>
        </w:rPr>
        <w:t xml:space="preserve">:00 pm on </w:t>
      </w:r>
      <w:r w:rsidR="00995965">
        <w:rPr>
          <w:b/>
          <w:bCs/>
          <w:sz w:val="24"/>
          <w:szCs w:val="24"/>
        </w:rPr>
        <w:t>M</w:t>
      </w:r>
      <w:r w:rsidR="002271CB">
        <w:rPr>
          <w:b/>
          <w:bCs/>
          <w:sz w:val="24"/>
          <w:szCs w:val="24"/>
        </w:rPr>
        <w:t>ay</w:t>
      </w:r>
      <w:r w:rsidR="001B3BB3">
        <w:rPr>
          <w:b/>
          <w:bCs/>
          <w:sz w:val="24"/>
          <w:szCs w:val="24"/>
        </w:rPr>
        <w:t xml:space="preserve"> 22</w:t>
      </w:r>
      <w:r w:rsidR="002271CB">
        <w:rPr>
          <w:b/>
          <w:bCs/>
          <w:sz w:val="24"/>
          <w:szCs w:val="24"/>
        </w:rPr>
        <w:t>, 2026</w:t>
      </w:r>
      <w:r w:rsidR="00A201CE" w:rsidRPr="00686F8F">
        <w:rPr>
          <w:b/>
          <w:bCs/>
          <w:sz w:val="24"/>
          <w:szCs w:val="24"/>
        </w:rPr>
        <w:t>.</w:t>
      </w:r>
      <w:r w:rsidR="00E8516B" w:rsidRPr="00686F8F">
        <w:rPr>
          <w:b/>
          <w:bCs/>
          <w:sz w:val="24"/>
          <w:szCs w:val="24"/>
        </w:rPr>
        <w:t xml:space="preserve"> </w:t>
      </w:r>
      <w:r w:rsidR="003F7D5B" w:rsidRPr="00686F8F">
        <w:rPr>
          <w:b/>
          <w:bCs/>
          <w:sz w:val="24"/>
          <w:szCs w:val="24"/>
        </w:rPr>
        <w:t xml:space="preserve"> </w:t>
      </w:r>
    </w:p>
    <w:p w14:paraId="2266024D" w14:textId="77777777" w:rsidR="005C2990" w:rsidRPr="00686F8F" w:rsidRDefault="005C2990" w:rsidP="005C2990">
      <w:pPr>
        <w:spacing w:after="0" w:line="240" w:lineRule="auto"/>
        <w:rPr>
          <w:sz w:val="24"/>
          <w:szCs w:val="24"/>
        </w:rPr>
      </w:pPr>
    </w:p>
    <w:p w14:paraId="381E0850" w14:textId="4AB27E76" w:rsidR="00574DBA" w:rsidRPr="00686F8F" w:rsidRDefault="00574DBA" w:rsidP="005C2990">
      <w:pPr>
        <w:spacing w:after="0" w:line="240" w:lineRule="auto"/>
        <w:rPr>
          <w:sz w:val="24"/>
          <w:szCs w:val="24"/>
        </w:rPr>
      </w:pPr>
      <w:r w:rsidRPr="00686F8F">
        <w:rPr>
          <w:sz w:val="24"/>
          <w:szCs w:val="24"/>
        </w:rPr>
        <w:t xml:space="preserve">Bids will be opened </w:t>
      </w:r>
      <w:r w:rsidR="004176F5">
        <w:rPr>
          <w:sz w:val="24"/>
          <w:szCs w:val="24"/>
        </w:rPr>
        <w:t xml:space="preserve">at Commission Meeting on </w:t>
      </w:r>
      <w:r w:rsidR="00B74E7B">
        <w:rPr>
          <w:sz w:val="24"/>
          <w:szCs w:val="24"/>
        </w:rPr>
        <w:t>June 2nd</w:t>
      </w:r>
      <w:r w:rsidR="004176F5">
        <w:rPr>
          <w:sz w:val="24"/>
          <w:szCs w:val="24"/>
        </w:rPr>
        <w:t>, 202</w:t>
      </w:r>
      <w:r w:rsidR="002271CB">
        <w:rPr>
          <w:sz w:val="24"/>
          <w:szCs w:val="24"/>
        </w:rPr>
        <w:t>6</w:t>
      </w:r>
      <w:r w:rsidR="004176F5">
        <w:rPr>
          <w:sz w:val="24"/>
          <w:szCs w:val="24"/>
        </w:rPr>
        <w:t>.</w:t>
      </w:r>
    </w:p>
    <w:p w14:paraId="47C6E34E" w14:textId="77777777" w:rsidR="00A14F27" w:rsidRPr="00686F8F" w:rsidRDefault="00A14F27" w:rsidP="005C2990">
      <w:pPr>
        <w:spacing w:after="0" w:line="240" w:lineRule="auto"/>
        <w:rPr>
          <w:sz w:val="24"/>
          <w:szCs w:val="24"/>
        </w:rPr>
      </w:pPr>
    </w:p>
    <w:p w14:paraId="344B07E4" w14:textId="77777777" w:rsidR="008C5BF1" w:rsidRPr="00686F8F" w:rsidRDefault="008C5BF1" w:rsidP="008C5BF1">
      <w:pPr>
        <w:spacing w:line="240" w:lineRule="auto"/>
        <w:rPr>
          <w:rFonts w:cstheme="minorHAnsi"/>
          <w:bCs/>
          <w:kern w:val="0"/>
          <w:sz w:val="24"/>
          <w:szCs w:val="24"/>
          <w14:ligatures w14:val="none"/>
        </w:rPr>
      </w:pPr>
      <w:r w:rsidRPr="00686F8F">
        <w:rPr>
          <w:rFonts w:cstheme="minorHAnsi"/>
          <w:bCs/>
          <w:kern w:val="0"/>
          <w:sz w:val="24"/>
          <w:szCs w:val="24"/>
          <w14:ligatures w14:val="none"/>
        </w:rPr>
        <w:t>Millard County reserves the right to accept or reject any or all bids.</w:t>
      </w:r>
    </w:p>
    <w:p w14:paraId="5B9747EE" w14:textId="73ACB910" w:rsidR="005C2990" w:rsidRPr="00686F8F" w:rsidRDefault="005C2990" w:rsidP="005C2990">
      <w:pPr>
        <w:spacing w:after="0" w:line="240" w:lineRule="auto"/>
        <w:rPr>
          <w:sz w:val="24"/>
          <w:szCs w:val="24"/>
        </w:rPr>
      </w:pPr>
    </w:p>
    <w:p w14:paraId="5F620E56" w14:textId="77777777" w:rsidR="005C2990" w:rsidRPr="005C2990" w:rsidRDefault="005C2990" w:rsidP="005C2990">
      <w:pPr>
        <w:spacing w:after="0" w:line="240" w:lineRule="auto"/>
        <w:rPr>
          <w:sz w:val="28"/>
          <w:szCs w:val="28"/>
        </w:rPr>
      </w:pPr>
    </w:p>
    <w:p w14:paraId="6D79388F" w14:textId="77777777" w:rsidR="009A1D89" w:rsidRDefault="009A1D89"/>
    <w:sectPr w:rsidR="009A1D89" w:rsidSect="00B74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35"/>
    <w:rsid w:val="00047567"/>
    <w:rsid w:val="00055A7E"/>
    <w:rsid w:val="000739A4"/>
    <w:rsid w:val="00075A62"/>
    <w:rsid w:val="00083E90"/>
    <w:rsid w:val="000A7529"/>
    <w:rsid w:val="000B5AA0"/>
    <w:rsid w:val="000B77CA"/>
    <w:rsid w:val="001B3BB3"/>
    <w:rsid w:val="00225735"/>
    <w:rsid w:val="002271CB"/>
    <w:rsid w:val="00292943"/>
    <w:rsid w:val="002949B8"/>
    <w:rsid w:val="00300B2A"/>
    <w:rsid w:val="00300E9F"/>
    <w:rsid w:val="00381FB4"/>
    <w:rsid w:val="003C5071"/>
    <w:rsid w:val="003F7D5B"/>
    <w:rsid w:val="004176F5"/>
    <w:rsid w:val="00481D42"/>
    <w:rsid w:val="004A247F"/>
    <w:rsid w:val="005464CD"/>
    <w:rsid w:val="00574DBA"/>
    <w:rsid w:val="00581D79"/>
    <w:rsid w:val="005C2990"/>
    <w:rsid w:val="00654A35"/>
    <w:rsid w:val="00686F8F"/>
    <w:rsid w:val="006934C7"/>
    <w:rsid w:val="006A696A"/>
    <w:rsid w:val="007115E1"/>
    <w:rsid w:val="00791A0C"/>
    <w:rsid w:val="007E23C3"/>
    <w:rsid w:val="0081625D"/>
    <w:rsid w:val="008C5BF1"/>
    <w:rsid w:val="00992851"/>
    <w:rsid w:val="00995965"/>
    <w:rsid w:val="009A1D89"/>
    <w:rsid w:val="00A14F27"/>
    <w:rsid w:val="00A201CE"/>
    <w:rsid w:val="00A434CB"/>
    <w:rsid w:val="00A5682D"/>
    <w:rsid w:val="00A61667"/>
    <w:rsid w:val="00AB3D35"/>
    <w:rsid w:val="00AD1E5D"/>
    <w:rsid w:val="00AD61AE"/>
    <w:rsid w:val="00B706FE"/>
    <w:rsid w:val="00B747F3"/>
    <w:rsid w:val="00B74E7B"/>
    <w:rsid w:val="00BB0AB6"/>
    <w:rsid w:val="00CA15C2"/>
    <w:rsid w:val="00CA5B18"/>
    <w:rsid w:val="00CD57DE"/>
    <w:rsid w:val="00D25302"/>
    <w:rsid w:val="00D32514"/>
    <w:rsid w:val="00D4243F"/>
    <w:rsid w:val="00D61CBB"/>
    <w:rsid w:val="00DF7749"/>
    <w:rsid w:val="00E129AD"/>
    <w:rsid w:val="00E22EC1"/>
    <w:rsid w:val="00E8516B"/>
    <w:rsid w:val="00F306B3"/>
    <w:rsid w:val="00F608DC"/>
    <w:rsid w:val="00F70836"/>
    <w:rsid w:val="00F86F4D"/>
    <w:rsid w:val="00FC1B04"/>
    <w:rsid w:val="00F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4ACBA"/>
  <w15:chartTrackingRefBased/>
  <w15:docId w15:val="{94F96EAE-BD3C-43F0-B8A1-2BE0BBA4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9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452A6CB548641B416F83814B9DF9C" ma:contentTypeVersion="2" ma:contentTypeDescription="Create a new document." ma:contentTypeScope="" ma:versionID="795825b1e8d69e67e81e8d2504c3b53b">
  <xsd:schema xmlns:xsd="http://www.w3.org/2001/XMLSchema" xmlns:xs="http://www.w3.org/2001/XMLSchema" xmlns:p="http://schemas.microsoft.com/office/2006/metadata/properties" xmlns:ns3="66ee8aa6-e360-4f85-a1ab-0b6ed692c567" targetNamespace="http://schemas.microsoft.com/office/2006/metadata/properties" ma:root="true" ma:fieldsID="6eb8a50aaca5839ed2019d5b82762707" ns3:_="">
    <xsd:import namespace="66ee8aa6-e360-4f85-a1ab-0b6ed692c5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8aa6-e360-4f85-a1ab-0b6ed692c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2B6BB-B46F-48D2-B12D-5101A3FA6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e8aa6-e360-4f85-a1ab-0b6ed692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A46FAD-EA85-472E-9578-7140BCEEAA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D635D4-1BE5-4136-A32D-24D3812FE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754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Taylor</dc:creator>
  <cp:keywords/>
  <dc:description/>
  <cp:lastModifiedBy>Jacob Nielson</cp:lastModifiedBy>
  <cp:revision>15</cp:revision>
  <cp:lastPrinted>2026-05-07T14:18:00Z</cp:lastPrinted>
  <dcterms:created xsi:type="dcterms:W3CDTF">2026-05-07T14:16:00Z</dcterms:created>
  <dcterms:modified xsi:type="dcterms:W3CDTF">2026-05-11T16:06:00Z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0x010100643452A6CB548641B416F83814B9DF9C</vt:lpwstr>
  </property>
</Properties>
</file>